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Calibri" w:hAnsi="Calibri" w:cs="Calibri"/>
          <w:b/>
          <w:bCs/>
          <w:caps/>
          <w:sz w:val="46"/>
          <w:szCs w:val="46"/>
        </w:rPr>
      </w:pPr>
      <w:r>
        <w:rPr>
          <w:rFonts w:cs="Calibri"/>
          <w:b/>
          <w:bCs/>
          <w:caps/>
          <w:sz w:val="46"/>
          <w:szCs w:val="46"/>
        </w:rPr>
        <w:t>Bat conservation practices underground</w:t>
      </w:r>
    </w:p>
    <w:p>
      <w:pPr>
        <w:pStyle w:val="Normal"/>
        <w:jc w:val="both"/>
        <w:rPr>
          <w:rFonts w:ascii="Calibri" w:hAnsi="Calibri" w:cs="Calibri"/>
          <w:sz w:val="24"/>
          <w:szCs w:val="24"/>
        </w:rPr>
      </w:pPr>
      <w:r>
        <w:rPr>
          <w:rFonts w:cs="Calibri"/>
          <w:sz w:val="24"/>
          <w:szCs w:val="24"/>
        </w:rPr>
      </w:r>
    </w:p>
    <w:p>
      <w:pPr>
        <w:pStyle w:val="Normal"/>
        <w:ind w:right="2183"/>
        <w:jc w:val="both"/>
        <w:rPr>
          <w:rFonts w:ascii="Calibri" w:hAnsi="Calibri" w:cs="Calibri"/>
          <w:sz w:val="20"/>
          <w:szCs w:val="20"/>
        </w:rPr>
      </w:pPr>
      <w:r>
        <w:drawing>
          <wp:anchor behindDoc="1" distT="0" distB="0" distL="0" distR="0" simplePos="0" locked="0" layoutInCell="1" allowOverlap="1" relativeHeight="4">
            <wp:simplePos x="0" y="0"/>
            <wp:positionH relativeFrom="column">
              <wp:posOffset>4909185</wp:posOffset>
            </wp:positionH>
            <wp:positionV relativeFrom="paragraph">
              <wp:posOffset>9525</wp:posOffset>
            </wp:positionV>
            <wp:extent cx="1033780" cy="1200150"/>
            <wp:effectExtent l="0" t="0" r="0" b="0"/>
            <wp:wrapNone/>
            <wp:docPr id="1" name="Picture 1" descr="A blue drawing of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drawing of a ship&#10;&#10;Description automatically generated"/>
                    <pic:cNvPicPr>
                      <a:picLocks noChangeAspect="1" noChangeArrowheads="1"/>
                    </pic:cNvPicPr>
                  </pic:nvPicPr>
                  <pic:blipFill>
                    <a:blip r:embed="rId2"/>
                    <a:stretch>
                      <a:fillRect/>
                    </a:stretch>
                  </pic:blipFill>
                  <pic:spPr bwMode="auto">
                    <a:xfrm>
                      <a:off x="0" y="0"/>
                      <a:ext cx="1033780" cy="1200150"/>
                    </a:xfrm>
                    <a:prstGeom prst="rect">
                      <a:avLst/>
                    </a:prstGeom>
                  </pic:spPr>
                </pic:pic>
              </a:graphicData>
            </a:graphic>
          </wp:anchor>
        </w:drawing>
      </w:r>
      <w:r>
        <w:rPr>
          <w:rFonts w:cs="Calibri"/>
          <w:sz w:val="20"/>
          <w:szCs w:val="20"/>
        </w:rPr>
        <w:t xml:space="preserve">EUROBATS established an intersessional working group that is focusing on </w:t>
      </w:r>
      <w:r>
        <w:rPr>
          <w:rFonts w:cs="Calibri"/>
          <w:b/>
          <w:bCs/>
          <w:sz w:val="20"/>
          <w:szCs w:val="20"/>
        </w:rPr>
        <w:t>underground and ground covered structures that were adopted by bats as roosts</w:t>
      </w:r>
      <w:r>
        <w:rPr>
          <w:rFonts w:cs="Calibri"/>
          <w:sz w:val="20"/>
          <w:szCs w:val="20"/>
        </w:rPr>
        <w:t xml:space="preserve"> (caves, mines, fortifications, cellars, etc.), and that were not purposely built for bats. This IWG aims to gather information about evidence-based bat conservation measures (best practices) in these locations, which could be either direct (grilles, gates, fences, etc.) or indirect (warning boards, CCTV cameras, etc.). We also want to learn about conservation attempts that, for various reasons, proved to be unsuccessful / detrimental to bats. The data will be gathered by EUROBATS on their platform, and will be available online, in form of a searchable, keyword-based public collection of examples. By default, examples will include the following details about the data provider: name, surname, affiliation, country. However, if you wish, you can provide examples anonymously, and choose to not include your personal details on the public page.</w:t>
      </w:r>
    </w:p>
    <w:p>
      <w:pPr>
        <w:pStyle w:val="Normal"/>
        <w:ind w:right="57"/>
        <w:jc w:val="both"/>
        <w:rPr>
          <w:rFonts w:ascii="Calibri" w:hAnsi="Calibri" w:cs="Calibri"/>
          <w:sz w:val="20"/>
          <w:szCs w:val="20"/>
        </w:rPr>
      </w:pPr>
      <w:r>
        <w:rPr>
          <w:rFonts w:cs="Calibri"/>
          <w:sz w:val="20"/>
          <w:szCs w:val="20"/>
        </w:rPr>
      </w:r>
    </w:p>
    <w:p>
      <w:pPr>
        <w:pStyle w:val="Normal"/>
        <w:ind w:right="57"/>
        <w:jc w:val="both"/>
        <w:rPr>
          <w:rFonts w:ascii="Calibri" w:hAnsi="Calibri" w:cs="Calibri"/>
          <w:sz w:val="20"/>
          <w:szCs w:val="20"/>
        </w:rPr>
      </w:pPr>
      <w:r>
        <w:rPr>
          <w:rFonts w:cs="Calibri"/>
          <w:sz w:val="20"/>
          <w:szCs w:val="20"/>
        </w:rPr>
        <w:t xml:space="preserve">Please fill in the questionnaire based on your knowledge, with the best example for particular bat species. In some cases you can answer by formatting the answer(s) to </w:t>
      </w:r>
      <w:r>
        <w:rPr>
          <w:rFonts w:cs="Calibri"/>
          <w:b/>
          <w:bCs/>
          <w:sz w:val="20"/>
          <w:szCs w:val="20"/>
        </w:rPr>
        <w:t>Bold</w:t>
      </w:r>
      <w:r>
        <w:rPr>
          <w:rFonts w:cs="Calibri"/>
          <w:sz w:val="20"/>
          <w:szCs w:val="20"/>
        </w:rPr>
        <w:t xml:space="preserve">. If you wish to provide several examples, please fill one Word document for each site. Please send back the filled questionnaire with attached files to </w:t>
      </w:r>
      <w:hyperlink r:id="rId3">
        <w:r>
          <w:rPr>
            <w:rStyle w:val="Hyperlink"/>
            <w:rFonts w:cs="Calibri"/>
            <w:sz w:val="20"/>
            <w:szCs w:val="20"/>
          </w:rPr>
          <w:t>eurobats@eurobats.org</w:t>
        </w:r>
      </w:hyperlink>
      <w:r>
        <w:rPr>
          <w:rFonts w:cs="Calibri"/>
          <w:sz w:val="20"/>
          <w:szCs w:val="20"/>
        </w:rPr>
        <w:t xml:space="preserve">. In the subject line of the email please specify: </w:t>
      </w:r>
      <w:r>
        <w:rPr>
          <w:rFonts w:cs="Calibri"/>
          <w:b/>
          <w:bCs/>
          <w:sz w:val="20"/>
          <w:szCs w:val="20"/>
        </w:rPr>
        <w:t>IWG Underground Example.</w:t>
      </w:r>
    </w:p>
    <w:p>
      <w:pPr>
        <w:pStyle w:val="Normal"/>
        <w:jc w:val="both"/>
        <w:rPr>
          <w:rFonts w:ascii="Calibri" w:hAnsi="Calibri" w:cs="Calibri"/>
          <w:sz w:val="20"/>
          <w:szCs w:val="20"/>
        </w:rPr>
      </w:pPr>
      <w:r>
        <w:rPr>
          <w:rFonts w:cs="Calibri"/>
          <w:sz w:val="20"/>
          <w:szCs w:val="20"/>
        </w:rPr>
      </w:r>
    </w:p>
    <w:p>
      <w:pPr>
        <w:pStyle w:val="Normal"/>
        <w:jc w:val="both"/>
        <w:rPr>
          <w:rFonts w:ascii="Calibri" w:hAnsi="Calibri" w:cs="Calibri"/>
          <w:sz w:val="20"/>
          <w:szCs w:val="20"/>
        </w:rPr>
      </w:pPr>
      <w:r>
        <w:rPr>
          <w:rFonts w:cs="Calibri"/>
          <w:sz w:val="20"/>
          <w:szCs w:val="20"/>
        </w:rPr>
      </w:r>
    </w:p>
    <w:p>
      <w:pPr>
        <w:pStyle w:val="Normal"/>
        <w:jc w:val="both"/>
        <w:rPr>
          <w:rFonts w:ascii="Calibri" w:hAnsi="Calibri" w:cs="Calibri"/>
          <w:sz w:val="23"/>
          <w:szCs w:val="23"/>
        </w:rPr>
      </w:pPr>
      <w:r>
        <w:rPr>
          <w:rFonts w:cs="Calibri"/>
          <w:sz w:val="23"/>
          <w:szCs w:val="23"/>
        </w:rPr>
        <w:t xml:space="preserve">1. Name, Surname: </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2. Position / Job title: </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3. Organization / Institution: </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4. Country: </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5. Email: </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6. Mark in </w:t>
      </w:r>
      <w:r>
        <w:rPr>
          <w:rFonts w:cs="Calibri"/>
          <w:b/>
          <w:bCs/>
          <w:sz w:val="23"/>
          <w:szCs w:val="23"/>
        </w:rPr>
        <w:t>Bold</w:t>
      </w:r>
      <w:r>
        <w:rPr>
          <w:rFonts w:cs="Calibri"/>
          <w:sz w:val="23"/>
          <w:szCs w:val="23"/>
        </w:rPr>
        <w:t xml:space="preserve"> your choice about your personal details:</w:t>
      </w:r>
    </w:p>
    <w:p>
      <w:pPr>
        <w:pStyle w:val="Normal"/>
        <w:ind w:firstLine="720"/>
        <w:jc w:val="both"/>
        <w:rPr>
          <w:rFonts w:ascii="Calibri" w:hAnsi="Calibri" w:cs="Calibri"/>
          <w:sz w:val="23"/>
          <w:szCs w:val="23"/>
        </w:rPr>
      </w:pPr>
      <w:r>
        <w:rPr>
          <w:rFonts w:cs="Calibri"/>
          <w:sz w:val="23"/>
          <w:szCs w:val="23"/>
        </w:rPr>
        <w:t>- Personal details hidden / anonymous</w:t>
      </w:r>
    </w:p>
    <w:p>
      <w:pPr>
        <w:pStyle w:val="Normal"/>
        <w:ind w:firstLine="720"/>
        <w:jc w:val="both"/>
        <w:rPr>
          <w:rFonts w:ascii="Calibri" w:hAnsi="Calibri" w:cs="Calibri"/>
          <w:sz w:val="23"/>
          <w:szCs w:val="23"/>
        </w:rPr>
      </w:pPr>
      <w:r>
        <w:rPr>
          <w:rFonts w:cs="Calibri"/>
          <w:sz w:val="23"/>
          <w:szCs w:val="23"/>
        </w:rPr>
        <w:t>- Personal details public</w:t>
      </w:r>
    </w:p>
    <w:p>
      <w:pPr>
        <w:pStyle w:val="Normal"/>
        <w:ind w:firstLine="720"/>
        <w:jc w:val="both"/>
        <w:rPr>
          <w:rFonts w:ascii="Calibri" w:hAnsi="Calibri" w:cs="Calibri"/>
          <w:sz w:val="23"/>
          <w:szCs w:val="23"/>
        </w:rPr>
      </w:pPr>
      <w:r>
        <w:rPr>
          <w:rFonts w:cs="Calibri"/>
          <w:sz w:val="23"/>
          <w:szCs w:val="23"/>
        </w:rPr>
        <w:t xml:space="preserve">- Other choice (please specify): </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7. Mark in </w:t>
      </w:r>
      <w:r>
        <w:rPr>
          <w:rFonts w:cs="Calibri"/>
          <w:b/>
          <w:bCs/>
          <w:sz w:val="23"/>
          <w:szCs w:val="23"/>
        </w:rPr>
        <w:t>Bold</w:t>
      </w:r>
      <w:r>
        <w:rPr>
          <w:rFonts w:cs="Calibri"/>
          <w:sz w:val="23"/>
          <w:szCs w:val="23"/>
        </w:rPr>
        <w:t xml:space="preserve"> the example you are providing:</w:t>
      </w:r>
    </w:p>
    <w:p>
      <w:pPr>
        <w:pStyle w:val="Normal"/>
        <w:ind w:left="720"/>
        <w:jc w:val="both"/>
        <w:rPr>
          <w:rFonts w:ascii="Calibri" w:hAnsi="Calibri" w:cs="Calibri"/>
          <w:sz w:val="23"/>
          <w:szCs w:val="23"/>
        </w:rPr>
      </w:pPr>
      <w:r>
        <w:rPr>
          <w:rFonts w:cs="Calibri"/>
          <w:sz w:val="23"/>
          <w:szCs w:val="23"/>
        </w:rPr>
        <w:t>- Best practice case / positive example of bat conservation</w:t>
      </w:r>
    </w:p>
    <w:p>
      <w:pPr>
        <w:pStyle w:val="Normal"/>
        <w:ind w:left="720"/>
        <w:jc w:val="both"/>
        <w:rPr>
          <w:rFonts w:ascii="Calibri" w:hAnsi="Calibri" w:cs="Calibri"/>
          <w:sz w:val="23"/>
          <w:szCs w:val="23"/>
        </w:rPr>
      </w:pPr>
      <w:r>
        <w:rPr>
          <w:rFonts w:cs="Calibri"/>
          <w:sz w:val="23"/>
          <w:szCs w:val="23"/>
        </w:rPr>
        <w:t>- Unsuccessful measure / bad example of bat conservation</w:t>
      </w:r>
    </w:p>
    <w:p>
      <w:pPr>
        <w:pStyle w:val="Normal"/>
        <w:ind w:firstLine="720"/>
        <w:jc w:val="both"/>
        <w:rPr>
          <w:rFonts w:ascii="Calibri" w:hAnsi="Calibri" w:cs="Calibri"/>
          <w:sz w:val="23"/>
          <w:szCs w:val="23"/>
        </w:rPr>
      </w:pPr>
      <w:r>
        <w:rPr>
          <w:rFonts w:cs="Calibri"/>
          <w:sz w:val="23"/>
          <w:szCs w:val="23"/>
        </w:rPr>
        <w:t xml:space="preserve">- Other type of example (please specify): </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8. Name of the underground site (local and English, if the latter exists): </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9. Mark in </w:t>
      </w:r>
      <w:r>
        <w:rPr>
          <w:rFonts w:cs="Calibri"/>
          <w:b/>
          <w:bCs/>
          <w:sz w:val="23"/>
          <w:szCs w:val="23"/>
        </w:rPr>
        <w:t>Bold</w:t>
      </w:r>
      <w:r>
        <w:rPr>
          <w:rFonts w:cs="Calibri"/>
          <w:sz w:val="23"/>
          <w:szCs w:val="23"/>
        </w:rPr>
        <w:t xml:space="preserve"> the site type:</w:t>
      </w:r>
    </w:p>
    <w:p>
      <w:pPr>
        <w:pStyle w:val="Normal"/>
        <w:ind w:left="567"/>
        <w:jc w:val="both"/>
        <w:rPr>
          <w:rFonts w:ascii="Calibri" w:hAnsi="Calibri" w:cs="Calibri"/>
          <w:sz w:val="23"/>
          <w:szCs w:val="23"/>
        </w:rPr>
      </w:pPr>
      <w:r>
        <w:rPr>
          <w:rFonts w:cs="Calibri"/>
          <w:sz w:val="23"/>
          <w:szCs w:val="23"/>
        </w:rPr>
        <w:t>- Cave</w:t>
      </w:r>
    </w:p>
    <w:p>
      <w:pPr>
        <w:pStyle w:val="Normal"/>
        <w:ind w:left="567"/>
        <w:jc w:val="both"/>
        <w:rPr>
          <w:rFonts w:ascii="Calibri" w:hAnsi="Calibri" w:cs="Calibri"/>
          <w:sz w:val="23"/>
          <w:szCs w:val="23"/>
        </w:rPr>
      </w:pPr>
      <w:r>
        <w:rPr>
          <w:rFonts w:cs="Calibri"/>
          <w:sz w:val="23"/>
          <w:szCs w:val="23"/>
        </w:rPr>
        <w:t>- Mine</w:t>
      </w:r>
    </w:p>
    <w:p>
      <w:pPr>
        <w:pStyle w:val="Normal"/>
        <w:ind w:left="567"/>
        <w:jc w:val="both"/>
        <w:rPr>
          <w:rFonts w:ascii="Calibri" w:hAnsi="Calibri" w:cs="Calibri"/>
          <w:sz w:val="23"/>
          <w:szCs w:val="23"/>
        </w:rPr>
      </w:pPr>
      <w:r>
        <w:rPr>
          <w:rFonts w:cs="Calibri"/>
          <w:sz w:val="23"/>
          <w:szCs w:val="23"/>
        </w:rPr>
        <w:t>- Cellar</w:t>
      </w:r>
    </w:p>
    <w:p>
      <w:pPr>
        <w:pStyle w:val="Normal"/>
        <w:ind w:left="567"/>
        <w:jc w:val="both"/>
        <w:rPr>
          <w:rFonts w:ascii="Calibri" w:hAnsi="Calibri" w:cs="Calibri"/>
          <w:sz w:val="23"/>
          <w:szCs w:val="23"/>
        </w:rPr>
      </w:pPr>
      <w:r>
        <w:rPr>
          <w:rFonts w:cs="Calibri"/>
          <w:sz w:val="23"/>
          <w:szCs w:val="23"/>
        </w:rPr>
        <w:t>- Water tunnel</w:t>
      </w:r>
    </w:p>
    <w:p>
      <w:pPr>
        <w:pStyle w:val="Normal"/>
        <w:ind w:left="567"/>
        <w:jc w:val="both"/>
        <w:rPr>
          <w:rFonts w:ascii="Calibri" w:hAnsi="Calibri" w:cs="Calibri"/>
          <w:sz w:val="23"/>
          <w:szCs w:val="23"/>
        </w:rPr>
      </w:pPr>
      <w:r>
        <w:rPr>
          <w:rFonts w:cs="Calibri"/>
          <w:sz w:val="23"/>
          <w:szCs w:val="23"/>
        </w:rPr>
        <w:t>- Bunker</w:t>
      </w:r>
    </w:p>
    <w:p>
      <w:pPr>
        <w:pStyle w:val="Normal"/>
        <w:ind w:left="567"/>
        <w:jc w:val="both"/>
        <w:rPr>
          <w:rFonts w:ascii="Calibri" w:hAnsi="Calibri" w:cs="Calibri"/>
          <w:sz w:val="23"/>
          <w:szCs w:val="23"/>
        </w:rPr>
      </w:pPr>
      <w:r>
        <w:rPr>
          <w:rFonts w:cs="Calibri"/>
          <w:sz w:val="23"/>
          <w:szCs w:val="23"/>
        </w:rPr>
        <w:t>- Railway tunnel</w:t>
      </w:r>
    </w:p>
    <w:p>
      <w:pPr>
        <w:pStyle w:val="Normal"/>
        <w:ind w:left="567"/>
        <w:jc w:val="both"/>
        <w:rPr>
          <w:rFonts w:ascii="Calibri" w:hAnsi="Calibri" w:cs="Calibri"/>
          <w:sz w:val="23"/>
          <w:szCs w:val="23"/>
        </w:rPr>
      </w:pPr>
      <w:r>
        <w:rPr>
          <w:rFonts w:cs="Calibri"/>
          <w:sz w:val="23"/>
          <w:szCs w:val="23"/>
        </w:rPr>
        <w:t xml:space="preserve">- Other type (please specify): </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10. Site location (country, county, locality, protected area, or any information about location). Exact coordinates are not needed: </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11. Mark in </w:t>
      </w:r>
      <w:r>
        <w:rPr>
          <w:rFonts w:cs="Calibri"/>
          <w:b/>
          <w:bCs/>
          <w:sz w:val="23"/>
          <w:szCs w:val="23"/>
        </w:rPr>
        <w:t>Bold</w:t>
      </w:r>
      <w:r>
        <w:rPr>
          <w:rFonts w:cs="Calibri"/>
          <w:sz w:val="23"/>
          <w:szCs w:val="23"/>
        </w:rPr>
        <w:t xml:space="preserve"> one or several periods when bats are using the roost:</w:t>
      </w:r>
    </w:p>
    <w:p>
      <w:pPr>
        <w:pStyle w:val="Normal"/>
        <w:ind w:left="720"/>
        <w:jc w:val="both"/>
        <w:rPr>
          <w:rFonts w:ascii="Calibri" w:hAnsi="Calibri" w:cs="Calibri"/>
          <w:sz w:val="23"/>
          <w:szCs w:val="23"/>
        </w:rPr>
      </w:pPr>
      <w:r>
        <w:rPr>
          <w:rFonts w:cs="Calibri"/>
          <w:sz w:val="23"/>
          <w:szCs w:val="23"/>
        </w:rPr>
        <w:t>- All year round</w:t>
      </w:r>
    </w:p>
    <w:p>
      <w:pPr>
        <w:pStyle w:val="Normal"/>
        <w:ind w:left="720"/>
        <w:jc w:val="both"/>
        <w:rPr>
          <w:rFonts w:ascii="Calibri" w:hAnsi="Calibri" w:cs="Calibri"/>
          <w:sz w:val="23"/>
          <w:szCs w:val="23"/>
        </w:rPr>
      </w:pPr>
      <w:r>
        <w:rPr>
          <w:rFonts w:cs="Calibri"/>
          <w:sz w:val="23"/>
          <w:szCs w:val="23"/>
        </w:rPr>
        <w:t>- In winter / for hibernation</w:t>
      </w:r>
    </w:p>
    <w:p>
      <w:pPr>
        <w:pStyle w:val="Normal"/>
        <w:ind w:left="720"/>
        <w:jc w:val="both"/>
        <w:rPr>
          <w:rFonts w:ascii="Calibri" w:hAnsi="Calibri" w:cs="Calibri"/>
          <w:sz w:val="23"/>
          <w:szCs w:val="23"/>
        </w:rPr>
      </w:pPr>
      <w:r>
        <w:rPr>
          <w:rFonts w:cs="Calibri"/>
          <w:sz w:val="23"/>
          <w:szCs w:val="23"/>
        </w:rPr>
        <w:t>- In spring / for transit</w:t>
      </w:r>
    </w:p>
    <w:p>
      <w:pPr>
        <w:pStyle w:val="Normal"/>
        <w:ind w:left="720"/>
        <w:jc w:val="both"/>
        <w:rPr>
          <w:rFonts w:ascii="Calibri" w:hAnsi="Calibri" w:cs="Calibri"/>
          <w:sz w:val="23"/>
          <w:szCs w:val="23"/>
        </w:rPr>
      </w:pPr>
      <w:r>
        <w:rPr>
          <w:rFonts w:cs="Calibri"/>
          <w:sz w:val="23"/>
          <w:szCs w:val="23"/>
        </w:rPr>
        <w:t>- In summer / as nursery</w:t>
      </w:r>
    </w:p>
    <w:p>
      <w:pPr>
        <w:pStyle w:val="Normal"/>
        <w:ind w:left="720"/>
        <w:jc w:val="both"/>
        <w:rPr>
          <w:rFonts w:ascii="Calibri" w:hAnsi="Calibri" w:cs="Calibri"/>
          <w:sz w:val="23"/>
          <w:szCs w:val="23"/>
        </w:rPr>
      </w:pPr>
      <w:r>
        <w:rPr>
          <w:rFonts w:cs="Calibri"/>
          <w:sz w:val="23"/>
          <w:szCs w:val="23"/>
        </w:rPr>
        <w:t>- In summer / not reproducing</w:t>
      </w:r>
    </w:p>
    <w:p>
      <w:pPr>
        <w:pStyle w:val="Normal"/>
        <w:ind w:left="720"/>
        <w:jc w:val="both"/>
        <w:rPr>
          <w:rFonts w:ascii="Calibri" w:hAnsi="Calibri" w:cs="Calibri"/>
          <w:sz w:val="23"/>
          <w:szCs w:val="23"/>
        </w:rPr>
      </w:pPr>
      <w:r>
        <w:rPr>
          <w:rFonts w:cs="Calibri"/>
          <w:sz w:val="23"/>
          <w:szCs w:val="23"/>
        </w:rPr>
        <w:t>- In autumn / as swarming site</w:t>
      </w:r>
    </w:p>
    <w:p>
      <w:pPr>
        <w:pStyle w:val="Normal"/>
        <w:ind w:left="720"/>
        <w:jc w:val="both"/>
        <w:rPr>
          <w:rFonts w:ascii="Calibri" w:hAnsi="Calibri" w:cs="Calibri"/>
          <w:sz w:val="23"/>
          <w:szCs w:val="23"/>
        </w:rPr>
      </w:pPr>
      <w:r>
        <w:rPr>
          <w:rFonts w:cs="Calibri"/>
          <w:sz w:val="23"/>
          <w:szCs w:val="23"/>
        </w:rPr>
        <w:t>- In autumn / for transit</w:t>
      </w:r>
    </w:p>
    <w:p>
      <w:pPr>
        <w:pStyle w:val="Normal"/>
        <w:ind w:left="720"/>
        <w:jc w:val="both"/>
        <w:rPr>
          <w:rFonts w:ascii="Calibri" w:hAnsi="Calibri" w:cs="Calibri"/>
          <w:sz w:val="23"/>
          <w:szCs w:val="23"/>
        </w:rPr>
      </w:pPr>
      <w:r>
        <w:rPr>
          <w:rFonts w:cs="Calibri"/>
          <w:sz w:val="23"/>
          <w:szCs w:val="23"/>
        </w:rPr>
        <w:t xml:space="preserve">- Other use of roost (please specify): </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12. Mark in </w:t>
      </w:r>
      <w:r>
        <w:rPr>
          <w:rFonts w:cs="Calibri"/>
          <w:b/>
          <w:bCs/>
          <w:sz w:val="23"/>
          <w:szCs w:val="23"/>
        </w:rPr>
        <w:t>Bold</w:t>
      </w:r>
      <w:r>
        <w:rPr>
          <w:rFonts w:cs="Calibri"/>
          <w:sz w:val="23"/>
          <w:szCs w:val="23"/>
        </w:rPr>
        <w:t xml:space="preserve"> the legal protection status of the site:</w:t>
      </w:r>
    </w:p>
    <w:p>
      <w:pPr>
        <w:pStyle w:val="Normal"/>
        <w:ind w:left="720"/>
        <w:jc w:val="both"/>
        <w:rPr>
          <w:rFonts w:ascii="Calibri" w:hAnsi="Calibri" w:cs="Calibri"/>
          <w:sz w:val="23"/>
          <w:szCs w:val="23"/>
        </w:rPr>
      </w:pPr>
      <w:r>
        <w:rPr>
          <w:rFonts w:cs="Calibri"/>
          <w:sz w:val="23"/>
          <w:szCs w:val="23"/>
        </w:rPr>
        <w:t>- Legally protected</w:t>
      </w:r>
    </w:p>
    <w:p>
      <w:pPr>
        <w:pStyle w:val="Normal"/>
        <w:ind w:left="720"/>
        <w:jc w:val="both"/>
        <w:rPr>
          <w:rFonts w:ascii="Calibri" w:hAnsi="Calibri" w:cs="Calibri"/>
          <w:sz w:val="23"/>
          <w:szCs w:val="23"/>
        </w:rPr>
      </w:pPr>
      <w:r>
        <w:rPr>
          <w:rFonts w:cs="Calibri"/>
          <w:sz w:val="23"/>
          <w:szCs w:val="23"/>
        </w:rPr>
        <w:t>- Not protected by law</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13. Briefly describe the legal protection status of the site (ex. inside or outside protected areas, privately owned, etc.) or the reasons for the absence of legal protection:</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14. Mark in </w:t>
      </w:r>
      <w:r>
        <w:rPr>
          <w:rFonts w:cs="Calibri"/>
          <w:b/>
          <w:bCs/>
          <w:sz w:val="23"/>
          <w:szCs w:val="23"/>
        </w:rPr>
        <w:t>Bold</w:t>
      </w:r>
      <w:r>
        <w:rPr>
          <w:rFonts w:cs="Calibri"/>
          <w:sz w:val="23"/>
          <w:szCs w:val="23"/>
        </w:rPr>
        <w:t xml:space="preserve"> one or several conservation measures implemented at the site:</w:t>
      </w:r>
    </w:p>
    <w:p>
      <w:pPr>
        <w:pStyle w:val="Normal"/>
        <w:ind w:left="720"/>
        <w:jc w:val="both"/>
        <w:rPr>
          <w:rFonts w:ascii="Calibri" w:hAnsi="Calibri" w:cs="Calibri"/>
          <w:sz w:val="23"/>
          <w:szCs w:val="23"/>
        </w:rPr>
      </w:pPr>
      <w:r>
        <w:rPr>
          <w:rFonts w:cs="Calibri"/>
          <w:sz w:val="23"/>
          <w:szCs w:val="23"/>
        </w:rPr>
        <w:t>- Gate</w:t>
      </w:r>
    </w:p>
    <w:p>
      <w:pPr>
        <w:pStyle w:val="Normal"/>
        <w:ind w:left="720"/>
        <w:jc w:val="both"/>
        <w:rPr>
          <w:rFonts w:ascii="Calibri" w:hAnsi="Calibri" w:cs="Calibri"/>
          <w:sz w:val="23"/>
          <w:szCs w:val="23"/>
        </w:rPr>
      </w:pPr>
      <w:r>
        <w:rPr>
          <w:rFonts w:cs="Calibri"/>
          <w:sz w:val="23"/>
          <w:szCs w:val="23"/>
        </w:rPr>
        <w:t>- Grille</w:t>
      </w:r>
    </w:p>
    <w:p>
      <w:pPr>
        <w:pStyle w:val="Normal"/>
        <w:ind w:left="720"/>
        <w:jc w:val="both"/>
        <w:rPr>
          <w:rFonts w:ascii="Calibri" w:hAnsi="Calibri" w:cs="Calibri"/>
          <w:sz w:val="23"/>
          <w:szCs w:val="23"/>
        </w:rPr>
      </w:pPr>
      <w:r>
        <w:rPr>
          <w:rFonts w:cs="Calibri"/>
          <w:sz w:val="23"/>
          <w:szCs w:val="23"/>
        </w:rPr>
        <w:t>- Fence</w:t>
      </w:r>
    </w:p>
    <w:p>
      <w:pPr>
        <w:pStyle w:val="Normal"/>
        <w:ind w:left="720"/>
        <w:jc w:val="both"/>
        <w:rPr>
          <w:rFonts w:ascii="Calibri" w:hAnsi="Calibri" w:cs="Calibri"/>
          <w:sz w:val="23"/>
          <w:szCs w:val="23"/>
        </w:rPr>
      </w:pPr>
      <w:r>
        <w:rPr>
          <w:rFonts w:cs="Calibri"/>
          <w:sz w:val="23"/>
          <w:szCs w:val="23"/>
        </w:rPr>
        <w:t>- Warning board</w:t>
      </w:r>
    </w:p>
    <w:p>
      <w:pPr>
        <w:pStyle w:val="Normal"/>
        <w:ind w:left="720"/>
        <w:jc w:val="both"/>
        <w:rPr>
          <w:rFonts w:ascii="Calibri" w:hAnsi="Calibri" w:cs="Calibri"/>
          <w:sz w:val="23"/>
          <w:szCs w:val="23"/>
        </w:rPr>
      </w:pPr>
      <w:r>
        <w:rPr>
          <w:rFonts w:cs="Calibri"/>
          <w:sz w:val="23"/>
          <w:szCs w:val="23"/>
        </w:rPr>
        <w:t>- Video camera</w:t>
      </w:r>
    </w:p>
    <w:p>
      <w:pPr>
        <w:pStyle w:val="Normal"/>
        <w:ind w:left="720"/>
        <w:jc w:val="both"/>
        <w:rPr>
          <w:rFonts w:ascii="Calibri" w:hAnsi="Calibri" w:cs="Calibri"/>
          <w:sz w:val="23"/>
          <w:szCs w:val="23"/>
        </w:rPr>
      </w:pPr>
      <w:r>
        <w:rPr>
          <w:rFonts w:cs="Calibri"/>
          <w:sz w:val="23"/>
          <w:szCs w:val="23"/>
        </w:rPr>
        <w:t>- Other measure (please specify):</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15. Year (or exact date) of implementing conservation measure:</w:t>
      </w:r>
    </w:p>
    <w:p>
      <w:pPr>
        <w:pStyle w:val="Normal"/>
        <w:jc w:val="both"/>
        <w:rPr>
          <w:rFonts w:ascii="Calibri" w:hAnsi="Calibri" w:cs="Calibri"/>
          <w:sz w:val="23"/>
          <w:szCs w:val="23"/>
        </w:rPr>
      </w:pPr>
      <w:r>
        <w:rPr>
          <w:rFonts w:cs="Calibri"/>
          <w:sz w:val="23"/>
          <w:szCs w:val="23"/>
        </w:rPr>
        <w:t xml:space="preserve">16. Mark in </w:t>
      </w:r>
      <w:r>
        <w:rPr>
          <w:rFonts w:cs="Calibri"/>
          <w:b/>
          <w:bCs/>
          <w:sz w:val="23"/>
          <w:szCs w:val="23"/>
        </w:rPr>
        <w:t>Bold</w:t>
      </w:r>
      <w:r>
        <w:rPr>
          <w:rFonts w:cs="Calibri"/>
          <w:sz w:val="23"/>
          <w:szCs w:val="23"/>
        </w:rPr>
        <w:t xml:space="preserve"> one or several bat species targeted by the conservation measures. If not listed, write the species name(s) in the “Other species” line:</w:t>
      </w:r>
    </w:p>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247" w:right="1247" w:gutter="0" w:header="720" w:top="1247" w:footer="720" w:bottom="1247"/>
          <w:pgNumType w:fmt="decimal"/>
          <w:formProt w:val="false"/>
          <w:titlePg/>
          <w:textDirection w:val="lrTb"/>
          <w:docGrid w:type="default" w:linePitch="600" w:charSpace="36864"/>
        </w:sectPr>
      </w:pPr>
    </w:p>
    <w:p>
      <w:pPr>
        <w:pStyle w:val="Normal"/>
        <w:ind w:right="-1420"/>
        <w:rPr>
          <w:rFonts w:ascii="Calibri" w:hAnsi="Calibri" w:cs="Calibri"/>
          <w:i/>
          <w:i/>
          <w:iCs/>
          <w:sz w:val="23"/>
          <w:szCs w:val="23"/>
        </w:rPr>
      </w:pPr>
      <w:r>
        <w:rPr>
          <w:rFonts w:cs="Calibri"/>
          <w:i/>
          <w:iCs/>
          <w:sz w:val="23"/>
          <w:szCs w:val="23"/>
        </w:rPr>
        <w:t>- Rhinolophus ferrumequinum</w:t>
      </w:r>
    </w:p>
    <w:p>
      <w:pPr>
        <w:pStyle w:val="Normal"/>
        <w:ind w:right="-1420"/>
        <w:rPr>
          <w:rFonts w:ascii="Calibri" w:hAnsi="Calibri" w:cs="Calibri"/>
          <w:i/>
          <w:i/>
          <w:iCs/>
          <w:sz w:val="23"/>
          <w:szCs w:val="23"/>
        </w:rPr>
      </w:pPr>
      <w:r>
        <w:rPr>
          <w:rFonts w:cs="Calibri"/>
          <w:i/>
          <w:iCs/>
          <w:sz w:val="23"/>
          <w:szCs w:val="23"/>
        </w:rPr>
        <w:t>- Rhinolophus hipposideros</w:t>
      </w:r>
    </w:p>
    <w:p>
      <w:pPr>
        <w:pStyle w:val="Normal"/>
        <w:ind w:right="-1420"/>
        <w:rPr>
          <w:rFonts w:ascii="Calibri" w:hAnsi="Calibri" w:cs="Calibri"/>
          <w:i/>
          <w:i/>
          <w:iCs/>
          <w:sz w:val="23"/>
          <w:szCs w:val="23"/>
        </w:rPr>
      </w:pPr>
      <w:r>
        <w:rPr>
          <w:rFonts w:cs="Calibri"/>
          <w:i/>
          <w:iCs/>
          <w:sz w:val="23"/>
          <w:szCs w:val="23"/>
        </w:rPr>
        <w:t>- Rhinolophus euryale</w:t>
      </w:r>
    </w:p>
    <w:p>
      <w:pPr>
        <w:pStyle w:val="Normal"/>
        <w:ind w:right="-1420"/>
        <w:rPr>
          <w:rFonts w:ascii="Calibri" w:hAnsi="Calibri" w:cs="Calibri"/>
          <w:i/>
          <w:i/>
          <w:iCs/>
          <w:sz w:val="23"/>
          <w:szCs w:val="23"/>
        </w:rPr>
      </w:pPr>
      <w:r>
        <w:rPr>
          <w:rFonts w:cs="Calibri"/>
          <w:i/>
          <w:iCs/>
          <w:sz w:val="23"/>
          <w:szCs w:val="23"/>
        </w:rPr>
        <w:t>- Rhinolophus blasii</w:t>
      </w:r>
    </w:p>
    <w:p>
      <w:pPr>
        <w:pStyle w:val="Normal"/>
        <w:ind w:right="-1420"/>
        <w:rPr>
          <w:rFonts w:ascii="Calibri" w:hAnsi="Calibri" w:cs="Calibri"/>
          <w:i/>
          <w:i/>
          <w:iCs/>
          <w:sz w:val="23"/>
          <w:szCs w:val="23"/>
        </w:rPr>
      </w:pPr>
      <w:r>
        <w:rPr>
          <w:rFonts w:cs="Calibri"/>
          <w:i/>
          <w:iCs/>
          <w:sz w:val="23"/>
          <w:szCs w:val="23"/>
        </w:rPr>
        <w:t>- Rhinolophus mehelyi</w:t>
      </w:r>
    </w:p>
    <w:p>
      <w:pPr>
        <w:pStyle w:val="Normal"/>
        <w:ind w:right="-1420"/>
        <w:rPr>
          <w:rFonts w:ascii="Calibri" w:hAnsi="Calibri" w:cs="Calibri"/>
          <w:i/>
          <w:i/>
          <w:iCs/>
          <w:sz w:val="23"/>
          <w:szCs w:val="23"/>
        </w:rPr>
      </w:pPr>
      <w:r>
        <w:rPr>
          <w:rFonts w:cs="Calibri"/>
          <w:i/>
          <w:iCs/>
          <w:sz w:val="23"/>
          <w:szCs w:val="23"/>
        </w:rPr>
        <w:t>- Miniopterus schreibersii</w:t>
      </w:r>
    </w:p>
    <w:p>
      <w:pPr>
        <w:pStyle w:val="Normal"/>
        <w:rPr>
          <w:rFonts w:ascii="Calibri" w:hAnsi="Calibri" w:cs="Calibri"/>
          <w:i/>
          <w:i/>
          <w:iCs/>
          <w:sz w:val="23"/>
          <w:szCs w:val="23"/>
        </w:rPr>
      </w:pPr>
      <w:r>
        <w:rPr>
          <w:rFonts w:cs="Calibri"/>
          <w:i/>
          <w:iCs/>
          <w:sz w:val="23"/>
          <w:szCs w:val="23"/>
        </w:rPr>
        <w:t>- Miniopterus pallidus</w:t>
      </w:r>
    </w:p>
    <w:p>
      <w:pPr>
        <w:pStyle w:val="Normal"/>
        <w:ind w:firstLine="284"/>
        <w:rPr>
          <w:rFonts w:ascii="Calibri" w:hAnsi="Calibri" w:cs="Calibri"/>
          <w:i/>
          <w:i/>
          <w:iCs/>
          <w:sz w:val="23"/>
          <w:szCs w:val="23"/>
        </w:rPr>
      </w:pPr>
      <w:r>
        <w:rPr>
          <w:rFonts w:cs="Calibri"/>
          <w:i/>
          <w:iCs/>
          <w:sz w:val="23"/>
          <w:szCs w:val="23"/>
        </w:rPr>
        <w:t>- Myotis myotis</w:t>
      </w:r>
    </w:p>
    <w:p>
      <w:pPr>
        <w:pStyle w:val="Normal"/>
        <w:ind w:firstLine="284"/>
        <w:rPr>
          <w:rFonts w:ascii="Calibri" w:hAnsi="Calibri" w:cs="Calibri"/>
          <w:i/>
          <w:i/>
          <w:iCs/>
          <w:sz w:val="23"/>
          <w:szCs w:val="23"/>
        </w:rPr>
      </w:pPr>
      <w:r>
        <w:rPr>
          <w:rFonts w:cs="Calibri"/>
          <w:i/>
          <w:iCs/>
          <w:sz w:val="23"/>
          <w:szCs w:val="23"/>
        </w:rPr>
        <w:t>- Myotis blythii</w:t>
      </w:r>
    </w:p>
    <w:p>
      <w:pPr>
        <w:pStyle w:val="Normal"/>
        <w:ind w:firstLine="284"/>
        <w:rPr>
          <w:rFonts w:ascii="Calibri" w:hAnsi="Calibri" w:cs="Calibri"/>
          <w:i/>
          <w:i/>
          <w:iCs/>
          <w:sz w:val="23"/>
          <w:szCs w:val="23"/>
        </w:rPr>
      </w:pPr>
      <w:r>
        <w:rPr>
          <w:rFonts w:cs="Calibri"/>
          <w:i/>
          <w:iCs/>
          <w:sz w:val="23"/>
          <w:szCs w:val="23"/>
        </w:rPr>
        <w:t>- Myotis capaccinii</w:t>
      </w:r>
    </w:p>
    <w:p>
      <w:pPr>
        <w:pStyle w:val="Normal"/>
        <w:ind w:firstLine="284"/>
        <w:rPr>
          <w:rFonts w:ascii="Calibri" w:hAnsi="Calibri" w:cs="Calibri"/>
          <w:i/>
          <w:i/>
          <w:iCs/>
          <w:sz w:val="23"/>
          <w:szCs w:val="23"/>
        </w:rPr>
      </w:pPr>
      <w:r>
        <w:rPr>
          <w:rFonts w:cs="Calibri"/>
          <w:i/>
          <w:iCs/>
          <w:sz w:val="23"/>
          <w:szCs w:val="23"/>
        </w:rPr>
        <w:t>- Myotis emarginatus</w:t>
      </w:r>
    </w:p>
    <w:p>
      <w:pPr>
        <w:pStyle w:val="Normal"/>
        <w:ind w:firstLine="284"/>
        <w:rPr>
          <w:rFonts w:ascii="Calibri" w:hAnsi="Calibri" w:cs="Calibri"/>
          <w:i/>
          <w:i/>
          <w:iCs/>
          <w:sz w:val="23"/>
          <w:szCs w:val="23"/>
        </w:rPr>
      </w:pPr>
      <w:r>
        <w:rPr>
          <w:rFonts w:cs="Calibri"/>
          <w:i/>
          <w:iCs/>
          <w:sz w:val="23"/>
          <w:szCs w:val="23"/>
        </w:rPr>
        <w:t>- Myotis dasycneme</w:t>
      </w:r>
    </w:p>
    <w:p>
      <w:pPr>
        <w:pStyle w:val="Normal"/>
        <w:ind w:firstLine="284"/>
        <w:rPr>
          <w:rFonts w:ascii="Calibri" w:hAnsi="Calibri" w:cs="Calibri"/>
          <w:i/>
          <w:i/>
          <w:iCs/>
          <w:sz w:val="23"/>
          <w:szCs w:val="23"/>
        </w:rPr>
      </w:pPr>
      <w:r>
        <w:rPr>
          <w:rFonts w:cs="Calibri"/>
          <w:i/>
          <w:iCs/>
          <w:sz w:val="23"/>
          <w:szCs w:val="23"/>
        </w:rPr>
        <w:t>- Myotis daubentonii</w:t>
      </w:r>
    </w:p>
    <w:p>
      <w:pPr>
        <w:pStyle w:val="Normal"/>
        <w:ind w:firstLine="284"/>
        <w:rPr>
          <w:rFonts w:ascii="Calibri" w:hAnsi="Calibri" w:cs="Calibri"/>
          <w:i/>
          <w:i/>
          <w:iCs/>
          <w:sz w:val="23"/>
          <w:szCs w:val="23"/>
        </w:rPr>
      </w:pPr>
      <w:r>
        <w:rPr>
          <w:rFonts w:cs="Calibri"/>
          <w:i/>
          <w:iCs/>
          <w:sz w:val="23"/>
          <w:szCs w:val="23"/>
        </w:rPr>
        <w:t>- Myotis bechsteinii</w:t>
      </w:r>
    </w:p>
    <w:p>
      <w:pPr>
        <w:pStyle w:val="Normal"/>
        <w:rPr>
          <w:rFonts w:ascii="Calibri" w:hAnsi="Calibri" w:cs="Calibri"/>
          <w:i/>
          <w:i/>
          <w:iCs/>
          <w:sz w:val="23"/>
          <w:szCs w:val="23"/>
        </w:rPr>
      </w:pPr>
      <w:r>
        <w:rPr>
          <w:rFonts w:cs="Calibri"/>
          <w:i/>
          <w:iCs/>
          <w:sz w:val="23"/>
          <w:szCs w:val="23"/>
        </w:rPr>
        <w:t>- Pipistrellus pipistrellus</w:t>
      </w:r>
    </w:p>
    <w:p>
      <w:pPr>
        <w:pStyle w:val="Normal"/>
        <w:rPr>
          <w:rFonts w:ascii="Calibri" w:hAnsi="Calibri" w:cs="Calibri"/>
          <w:i/>
          <w:i/>
          <w:iCs/>
          <w:sz w:val="23"/>
          <w:szCs w:val="23"/>
        </w:rPr>
      </w:pPr>
      <w:r>
        <w:rPr>
          <w:rFonts w:cs="Calibri"/>
          <w:i/>
          <w:iCs/>
          <w:sz w:val="23"/>
          <w:szCs w:val="23"/>
        </w:rPr>
        <w:t>- Barbastella barbastellus</w:t>
      </w:r>
    </w:p>
    <w:p>
      <w:pPr>
        <w:pStyle w:val="Normal"/>
        <w:rPr>
          <w:rFonts w:ascii="Calibri" w:hAnsi="Calibri" w:cs="Calibri"/>
          <w:i/>
          <w:i/>
          <w:iCs/>
          <w:sz w:val="23"/>
          <w:szCs w:val="23"/>
        </w:rPr>
      </w:pPr>
      <w:r>
        <w:rPr>
          <w:rFonts w:cs="Calibri"/>
          <w:i/>
          <w:iCs/>
          <w:sz w:val="23"/>
          <w:szCs w:val="23"/>
        </w:rPr>
        <w:t>- Nyctalus noctula</w:t>
      </w:r>
    </w:p>
    <w:p>
      <w:pPr>
        <w:pStyle w:val="Normal"/>
        <w:rPr>
          <w:rFonts w:ascii="Calibri" w:hAnsi="Calibri" w:cs="Calibri"/>
          <w:i/>
          <w:i/>
          <w:iCs/>
          <w:sz w:val="23"/>
          <w:szCs w:val="23"/>
        </w:rPr>
      </w:pPr>
      <w:r>
        <w:rPr>
          <w:rFonts w:cs="Calibri"/>
          <w:i/>
          <w:iCs/>
          <w:sz w:val="23"/>
          <w:szCs w:val="23"/>
        </w:rPr>
        <w:t>- Eptesicus serotinus</w:t>
      </w:r>
    </w:p>
    <w:p>
      <w:pPr>
        <w:pStyle w:val="Normal"/>
        <w:rPr>
          <w:rFonts w:ascii="Calibri" w:hAnsi="Calibri" w:cs="Calibri"/>
          <w:i/>
          <w:i/>
          <w:iCs/>
          <w:sz w:val="23"/>
          <w:szCs w:val="23"/>
        </w:rPr>
      </w:pPr>
      <w:r>
        <w:rPr>
          <w:rFonts w:cs="Calibri"/>
          <w:i/>
          <w:iCs/>
          <w:sz w:val="23"/>
          <w:szCs w:val="23"/>
        </w:rPr>
        <w:t>- Eptesicus nilssonii</w:t>
      </w:r>
    </w:p>
    <w:p>
      <w:pPr>
        <w:pStyle w:val="Normal"/>
        <w:rPr>
          <w:rFonts w:ascii="Calibri" w:hAnsi="Calibri" w:cs="Calibri"/>
          <w:i/>
          <w:i/>
          <w:iCs/>
          <w:sz w:val="23"/>
          <w:szCs w:val="23"/>
        </w:rPr>
      </w:pPr>
      <w:r>
        <w:rPr>
          <w:rFonts w:cs="Calibri"/>
          <w:i/>
          <w:iCs/>
          <w:sz w:val="23"/>
          <w:szCs w:val="23"/>
        </w:rPr>
        <w:t>- Plecotus auritus</w:t>
      </w:r>
    </w:p>
    <w:p>
      <w:pPr>
        <w:pStyle w:val="Normal"/>
        <w:rPr>
          <w:rFonts w:ascii="Calibri" w:hAnsi="Calibri" w:cs="Calibri"/>
          <w:i/>
          <w:i/>
          <w:iCs/>
          <w:sz w:val="23"/>
          <w:szCs w:val="23"/>
        </w:rPr>
      </w:pPr>
      <w:r>
        <w:rPr>
          <w:rFonts w:cs="Calibri"/>
          <w:i/>
          <w:iCs/>
          <w:sz w:val="23"/>
          <w:szCs w:val="23"/>
        </w:rPr>
        <w:t>- Plecotus austriacus</w:t>
      </w:r>
    </w:p>
    <w:p>
      <w:pPr>
        <w:sectPr>
          <w:type w:val="continuous"/>
          <w:pgSz w:w="11906" w:h="16838"/>
          <w:pgMar w:left="1247" w:right="1247" w:gutter="0" w:header="720" w:top="1247" w:footer="720" w:bottom="1247"/>
          <w:cols w:num="3" w:space="410" w:equalWidth="true" w:sep="false"/>
          <w:formProt w:val="false"/>
          <w:titlePg/>
          <w:textDirection w:val="lrTb"/>
          <w:docGrid w:type="default" w:linePitch="600" w:charSpace="36864"/>
        </w:sectPr>
      </w:pPr>
    </w:p>
    <w:p>
      <w:pPr>
        <w:pStyle w:val="Normal"/>
        <w:rPr>
          <w:rFonts w:ascii="Calibri" w:hAnsi="Calibri" w:cs="Calibri"/>
          <w:sz w:val="23"/>
          <w:szCs w:val="23"/>
        </w:rPr>
      </w:pPr>
      <w:r>
        <w:rPr>
          <w:rFonts w:cs="Calibri"/>
          <w:sz w:val="23"/>
          <w:szCs w:val="23"/>
        </w:rPr>
      </w:r>
    </w:p>
    <w:p>
      <w:pPr>
        <w:pStyle w:val="Normal"/>
        <w:rPr>
          <w:rFonts w:ascii="Calibri" w:hAnsi="Calibri" w:cs="Calibri"/>
          <w:i/>
          <w:i/>
          <w:iCs/>
          <w:sz w:val="23"/>
          <w:szCs w:val="23"/>
        </w:rPr>
      </w:pPr>
      <w:r>
        <w:rPr>
          <w:rFonts w:cs="Calibri"/>
          <w:sz w:val="23"/>
          <w:szCs w:val="23"/>
        </w:rPr>
        <w:t xml:space="preserve">- Other species: </w:t>
      </w:r>
      <w:r>
        <w:rPr>
          <w:rFonts w:cs="Calibri"/>
          <w:i/>
          <w:iCs/>
          <w:sz w:val="23"/>
          <w:szCs w:val="23"/>
        </w:rPr>
        <w:t>........................................</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17. Please describe in detail the parameters of the conservation measure (ex. gate details):</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18. Please describe the situation </w:t>
      </w:r>
      <w:r>
        <w:rPr>
          <w:rFonts w:cs="Calibri"/>
          <w:b/>
          <w:bCs/>
          <w:sz w:val="23"/>
          <w:szCs w:val="23"/>
        </w:rPr>
        <w:t>BEFORE</w:t>
      </w:r>
      <w:r>
        <w:rPr>
          <w:rFonts w:cs="Calibri"/>
          <w:sz w:val="23"/>
          <w:szCs w:val="23"/>
        </w:rPr>
        <w:t xml:space="preserve"> implementing conservation measures (bat numbers, species, threats, monitoring details, etc.):</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19. Please describe the situation </w:t>
      </w:r>
      <w:r>
        <w:rPr>
          <w:rFonts w:cs="Calibri"/>
          <w:b/>
          <w:bCs/>
          <w:sz w:val="23"/>
          <w:szCs w:val="23"/>
        </w:rPr>
        <w:t>AFTER</w:t>
      </w:r>
      <w:r>
        <w:rPr>
          <w:rFonts w:cs="Calibri"/>
          <w:sz w:val="23"/>
          <w:szCs w:val="23"/>
        </w:rPr>
        <w:t xml:space="preserve"> implementing conservation measures (bat numbers, species, threats resolved, monitoring details, key elements of success or failure, etc.):</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20. Challenges encountered </w:t>
      </w:r>
      <w:r>
        <w:rPr>
          <w:rFonts w:cs="Calibri"/>
          <w:b/>
          <w:bCs/>
          <w:sz w:val="23"/>
          <w:szCs w:val="23"/>
        </w:rPr>
        <w:t>DURING</w:t>
      </w:r>
      <w:r>
        <w:rPr>
          <w:rFonts w:cs="Calibri"/>
          <w:sz w:val="23"/>
          <w:szCs w:val="23"/>
        </w:rPr>
        <w:t xml:space="preserve"> implementation:</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 xml:space="preserve">21. Challenges encountered </w:t>
      </w:r>
      <w:r>
        <w:rPr>
          <w:rFonts w:cs="Calibri"/>
          <w:b/>
          <w:bCs/>
          <w:sz w:val="23"/>
          <w:szCs w:val="23"/>
        </w:rPr>
        <w:t>AFTER</w:t>
      </w:r>
      <w:r>
        <w:rPr>
          <w:rFonts w:cs="Calibri"/>
          <w:sz w:val="23"/>
          <w:szCs w:val="23"/>
        </w:rPr>
        <w:t xml:space="preserve"> implementation:</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22. If results were presented in journals or at conferences, please provide details (authors, title, etc.):</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23. Any other information about this example that you want to include:</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sz w:val="23"/>
          <w:szCs w:val="23"/>
        </w:rPr>
      </w:pPr>
      <w:r>
        <w:rPr>
          <w:rFonts w:cs="Calibri"/>
          <w:sz w:val="23"/>
          <w:szCs w:val="23"/>
        </w:rPr>
        <w:t>24. Please attach photos, graphs, PDF files, or any other files that you find relevant to this example, to the email sent back the filled Word file. The total size of attachments should be under 24 Mb / email.</w:t>
      </w:r>
    </w:p>
    <w:p>
      <w:pPr>
        <w:pStyle w:val="Normal"/>
        <w:jc w:val="both"/>
        <w:rPr>
          <w:rFonts w:ascii="Calibri" w:hAnsi="Calibri" w:cs="Calibri"/>
          <w:sz w:val="23"/>
          <w:szCs w:val="23"/>
        </w:rPr>
      </w:pPr>
      <w:r>
        <w:rPr>
          <w:rFonts w:cs="Calibri"/>
          <w:sz w:val="23"/>
          <w:szCs w:val="23"/>
        </w:rPr>
      </w:r>
    </w:p>
    <w:p>
      <w:pPr>
        <w:pStyle w:val="Normal"/>
        <w:jc w:val="both"/>
        <w:rPr>
          <w:rFonts w:ascii="Calibri" w:hAnsi="Calibri" w:cs="Calibri"/>
        </w:rPr>
      </w:pPr>
      <w:r>
        <w:rPr>
          <w:rFonts w:cs="Calibri"/>
        </w:rPr>
      </w:r>
    </w:p>
    <w:sectPr>
      <w:type w:val="continuous"/>
      <w:pgSz w:w="11906" w:h="16838"/>
      <w:pgMar w:left="1247" w:right="1247" w:gutter="0" w:header="720" w:top="1247" w:footer="720" w:bottom="1247"/>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65003456"/>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b/>
        <w:bCs/>
        <w:caps/>
        <w:color w:themeColor="text1" w:themeTint="80" w:val="7F7F7F"/>
        <w:sz w:val="28"/>
        <w:szCs w:val="28"/>
      </w:rPr>
    </w:pPr>
    <w:r>
      <w:rPr>
        <w:b/>
        <w:bCs/>
        <w:caps/>
        <w:color w:themeColor="text1" w:themeTint="80" w:val="7F7F7F"/>
        <w:sz w:val="28"/>
        <w:szCs w:val="28"/>
      </w:rPr>
    </w:r>
  </w:p>
  <w:p>
    <w:pPr>
      <w:pStyle w:val="Header"/>
      <w:tabs>
        <w:tab w:val="clear" w:pos="9360"/>
        <w:tab w:val="center" w:pos="4680" w:leader="none"/>
      </w:tabs>
      <w:ind w:right="1333"/>
      <w:rPr>
        <w:color w:themeColor="text1" w:themeTint="80" w:val="7F7F7F"/>
        <w:sz w:val="28"/>
        <w:szCs w:val="28"/>
      </w:rPr>
    </w:pPr>
    <w:r>
      <w:drawing>
        <wp:anchor behindDoc="1" distT="0" distB="0" distL="0" distR="0" simplePos="0" locked="0" layoutInCell="1" allowOverlap="1" relativeHeight="3">
          <wp:simplePos x="0" y="0"/>
          <wp:positionH relativeFrom="column">
            <wp:posOffset>5401945</wp:posOffset>
          </wp:positionH>
          <wp:positionV relativeFrom="paragraph">
            <wp:posOffset>3810</wp:posOffset>
          </wp:positionV>
          <wp:extent cx="575310" cy="668020"/>
          <wp:effectExtent l="0" t="0" r="0" b="0"/>
          <wp:wrapNone/>
          <wp:docPr id="2" name="Bild2" descr="A blue drawing of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A blue drawing of a ship&#10;&#10;Description automatically generated"/>
                  <pic:cNvPicPr>
                    <a:picLocks noChangeAspect="1" noChangeArrowheads="1"/>
                  </pic:cNvPicPr>
                </pic:nvPicPr>
                <pic:blipFill>
                  <a:blip r:embed="rId1"/>
                  <a:stretch>
                    <a:fillRect/>
                  </a:stretch>
                </pic:blipFill>
                <pic:spPr bwMode="auto">
                  <a:xfrm>
                    <a:off x="0" y="0"/>
                    <a:ext cx="575310" cy="668020"/>
                  </a:xfrm>
                  <a:prstGeom prst="rect">
                    <a:avLst/>
                  </a:prstGeom>
                </pic:spPr>
              </pic:pic>
            </a:graphicData>
          </a:graphic>
        </wp:anchor>
      </w:drawing>
    </w:r>
    <w:r>
      <w:rPr>
        <w:b/>
        <w:bCs/>
        <w:caps/>
        <w:color w:themeColor="text1" w:themeTint="80" w:val="7F7F7F"/>
        <w:sz w:val="28"/>
        <w:szCs w:val="28"/>
      </w:rPr>
      <w:t>Bat conservation practices underground</w:t>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434470"/>
    <w:pPr>
      <w:keepNext w:val="true"/>
      <w:keepLines/>
      <w:spacing w:before="360" w:after="80"/>
      <w:outlineLvl w:val="0"/>
    </w:pPr>
    <w:rPr>
      <w:rFonts w:ascii="Cambria" w:hAnsi="Cambria" w:eastAsia="" w:cs="" w:asciiTheme="majorHAnsi" w:cstheme="majorBidi" w:eastAsiaTheme="majorEastAsia" w:hAnsiTheme="majorHAnsi"/>
      <w:color w:themeColor="accent1" w:themeShade="bf" w:val="365F91"/>
      <w:sz w:val="40"/>
      <w:szCs w:val="40"/>
    </w:rPr>
  </w:style>
  <w:style w:type="paragraph" w:styleId="Heading2">
    <w:name w:val="Heading 2"/>
    <w:basedOn w:val="Normal"/>
    <w:next w:val="Normal"/>
    <w:link w:val="Heading2Char"/>
    <w:uiPriority w:val="9"/>
    <w:semiHidden/>
    <w:unhideWhenUsed/>
    <w:qFormat/>
    <w:rsid w:val="00434470"/>
    <w:pPr>
      <w:keepNext w:val="true"/>
      <w:keepLines/>
      <w:spacing w:before="160" w:after="80"/>
      <w:outlineLvl w:val="1"/>
    </w:pPr>
    <w:rPr>
      <w:rFonts w:ascii="Cambria" w:hAnsi="Cambria" w:eastAsia="" w:cs="" w:asciiTheme="majorHAnsi" w:cstheme="majorBidi" w:eastAsiaTheme="majorEastAsia" w:hAnsiTheme="majorHAnsi"/>
      <w:color w:themeColor="accent1" w:themeShade="bf" w:val="365F91"/>
      <w:sz w:val="32"/>
      <w:szCs w:val="32"/>
    </w:rPr>
  </w:style>
  <w:style w:type="paragraph" w:styleId="Heading3">
    <w:name w:val="Heading 3"/>
    <w:basedOn w:val="Normal"/>
    <w:next w:val="Normal"/>
    <w:link w:val="Heading3Char"/>
    <w:uiPriority w:val="9"/>
    <w:semiHidden/>
    <w:unhideWhenUsed/>
    <w:qFormat/>
    <w:rsid w:val="00434470"/>
    <w:pPr>
      <w:keepNext w:val="true"/>
      <w:keepLines/>
      <w:spacing w:before="160" w:after="80"/>
      <w:outlineLvl w:val="2"/>
    </w:pPr>
    <w:rPr>
      <w:rFonts w:eastAsia="" w:cs="" w:cstheme="majorBidi" w:eastAsiaTheme="majorEastAsia"/>
      <w:color w:themeColor="accent1" w:themeShade="bf" w:val="365F91"/>
      <w:sz w:val="28"/>
      <w:szCs w:val="28"/>
    </w:rPr>
  </w:style>
  <w:style w:type="paragraph" w:styleId="Heading4">
    <w:name w:val="Heading 4"/>
    <w:basedOn w:val="Normal"/>
    <w:next w:val="Normal"/>
    <w:link w:val="Heading4Char"/>
    <w:uiPriority w:val="9"/>
    <w:semiHidden/>
    <w:unhideWhenUsed/>
    <w:qFormat/>
    <w:rsid w:val="00434470"/>
    <w:pPr>
      <w:keepNext w:val="true"/>
      <w:keepLines/>
      <w:spacing w:before="80" w:after="40"/>
      <w:outlineLvl w:val="3"/>
    </w:pPr>
    <w:rPr>
      <w:rFonts w:eastAsia="" w:cs="" w:cstheme="majorBidi" w:eastAsiaTheme="majorEastAsia"/>
      <w:i/>
      <w:iCs/>
      <w:color w:themeColor="accent1" w:themeShade="bf" w:val="365F91"/>
    </w:rPr>
  </w:style>
  <w:style w:type="paragraph" w:styleId="Heading5">
    <w:name w:val="Heading 5"/>
    <w:basedOn w:val="Normal"/>
    <w:next w:val="Normal"/>
    <w:link w:val="Heading5Char"/>
    <w:uiPriority w:val="9"/>
    <w:semiHidden/>
    <w:unhideWhenUsed/>
    <w:qFormat/>
    <w:rsid w:val="00434470"/>
    <w:pPr>
      <w:keepNext w:val="true"/>
      <w:keepLines/>
      <w:spacing w:before="80" w:after="40"/>
      <w:outlineLvl w:val="4"/>
    </w:pPr>
    <w:rPr>
      <w:rFonts w:eastAsia="" w:cs="" w:cstheme="majorBidi" w:eastAsiaTheme="majorEastAsia"/>
      <w:color w:themeColor="accent1" w:themeShade="bf" w:val="365F91"/>
    </w:rPr>
  </w:style>
  <w:style w:type="paragraph" w:styleId="Heading6">
    <w:name w:val="Heading 6"/>
    <w:basedOn w:val="Normal"/>
    <w:next w:val="Normal"/>
    <w:link w:val="Heading6Char"/>
    <w:uiPriority w:val="9"/>
    <w:semiHidden/>
    <w:unhideWhenUsed/>
    <w:qFormat/>
    <w:rsid w:val="00434470"/>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434470"/>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434470"/>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434470"/>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434470"/>
    <w:rPr>
      <w:rFonts w:ascii="Cambria" w:hAnsi="Cambria" w:eastAsia="" w:cs="" w:asciiTheme="majorHAnsi" w:cstheme="majorBidi" w:eastAsiaTheme="majorEastAsia" w:hAnsiTheme="majorHAnsi"/>
      <w:color w:themeColor="accent1" w:themeShade="bf" w:val="365F91"/>
      <w:sz w:val="40"/>
      <w:szCs w:val="40"/>
    </w:rPr>
  </w:style>
  <w:style w:type="character" w:styleId="Heading2Char" w:customStyle="1">
    <w:name w:val="Heading 2 Char"/>
    <w:basedOn w:val="DefaultParagraphFont"/>
    <w:uiPriority w:val="9"/>
    <w:semiHidden/>
    <w:qFormat/>
    <w:rsid w:val="00434470"/>
    <w:rPr>
      <w:rFonts w:ascii="Cambria" w:hAnsi="Cambria" w:eastAsia="" w:cs="" w:asciiTheme="majorHAnsi" w:cstheme="majorBidi" w:eastAsiaTheme="majorEastAsia" w:hAnsiTheme="majorHAnsi"/>
      <w:color w:themeColor="accent1" w:themeShade="bf" w:val="365F91"/>
      <w:sz w:val="32"/>
      <w:szCs w:val="32"/>
    </w:rPr>
  </w:style>
  <w:style w:type="character" w:styleId="Heading3Char" w:customStyle="1">
    <w:name w:val="Heading 3 Char"/>
    <w:basedOn w:val="DefaultParagraphFont"/>
    <w:uiPriority w:val="9"/>
    <w:semiHidden/>
    <w:qFormat/>
    <w:rsid w:val="00434470"/>
    <w:rPr>
      <w:rFonts w:eastAsia="" w:cs="" w:cstheme="majorBidi" w:eastAsiaTheme="majorEastAsia"/>
      <w:color w:themeColor="accent1" w:themeShade="bf" w:val="365F91"/>
      <w:sz w:val="28"/>
      <w:szCs w:val="28"/>
    </w:rPr>
  </w:style>
  <w:style w:type="character" w:styleId="Heading4Char" w:customStyle="1">
    <w:name w:val="Heading 4 Char"/>
    <w:basedOn w:val="DefaultParagraphFont"/>
    <w:uiPriority w:val="9"/>
    <w:semiHidden/>
    <w:qFormat/>
    <w:rsid w:val="00434470"/>
    <w:rPr>
      <w:rFonts w:eastAsia="" w:cs="" w:cstheme="majorBidi" w:eastAsiaTheme="majorEastAsia"/>
      <w:i/>
      <w:iCs/>
      <w:color w:themeColor="accent1" w:themeShade="bf" w:val="365F91"/>
    </w:rPr>
  </w:style>
  <w:style w:type="character" w:styleId="Heading5Char" w:customStyle="1">
    <w:name w:val="Heading 5 Char"/>
    <w:basedOn w:val="DefaultParagraphFont"/>
    <w:uiPriority w:val="9"/>
    <w:semiHidden/>
    <w:qFormat/>
    <w:rsid w:val="00434470"/>
    <w:rPr>
      <w:rFonts w:eastAsia="" w:cs="" w:cstheme="majorBidi" w:eastAsiaTheme="majorEastAsia"/>
      <w:color w:themeColor="accent1" w:themeShade="bf" w:val="365F91"/>
    </w:rPr>
  </w:style>
  <w:style w:type="character" w:styleId="Heading6Char" w:customStyle="1">
    <w:name w:val="Heading 6 Char"/>
    <w:basedOn w:val="DefaultParagraphFont"/>
    <w:uiPriority w:val="9"/>
    <w:semiHidden/>
    <w:qFormat/>
    <w:rsid w:val="00434470"/>
    <w:rPr>
      <w:rFonts w:eastAsia="" w:cs="" w:cstheme="majorBidi" w:eastAsiaTheme="majorEastAsia"/>
      <w:i/>
      <w:iCs/>
      <w:color w:themeColor="text1" w:themeTint="a6" w:val="595959"/>
    </w:rPr>
  </w:style>
  <w:style w:type="character" w:styleId="Heading7Char" w:customStyle="1">
    <w:name w:val="Heading 7 Char"/>
    <w:basedOn w:val="DefaultParagraphFont"/>
    <w:uiPriority w:val="9"/>
    <w:semiHidden/>
    <w:qFormat/>
    <w:rsid w:val="00434470"/>
    <w:rPr>
      <w:rFonts w:eastAsia="" w:cs="" w:cstheme="majorBidi" w:eastAsiaTheme="majorEastAsia"/>
      <w:color w:themeColor="text1" w:themeTint="a6" w:val="595959"/>
    </w:rPr>
  </w:style>
  <w:style w:type="character" w:styleId="Heading8Char" w:customStyle="1">
    <w:name w:val="Heading 8 Char"/>
    <w:basedOn w:val="DefaultParagraphFont"/>
    <w:uiPriority w:val="9"/>
    <w:semiHidden/>
    <w:qFormat/>
    <w:rsid w:val="00434470"/>
    <w:rPr>
      <w:rFonts w:eastAsia="" w:cs="" w:cstheme="majorBidi" w:eastAsiaTheme="majorEastAsia"/>
      <w:i/>
      <w:iCs/>
      <w:color w:themeColor="text1" w:themeTint="d8" w:val="272727"/>
    </w:rPr>
  </w:style>
  <w:style w:type="character" w:styleId="Heading9Char" w:customStyle="1">
    <w:name w:val="Heading 9 Char"/>
    <w:basedOn w:val="DefaultParagraphFont"/>
    <w:uiPriority w:val="9"/>
    <w:semiHidden/>
    <w:qFormat/>
    <w:rsid w:val="00434470"/>
    <w:rPr>
      <w:rFonts w:eastAsia="" w:cs="" w:cstheme="majorBidi" w:eastAsiaTheme="majorEastAsia"/>
      <w:color w:themeColor="text1" w:themeTint="d8" w:val="272727"/>
    </w:rPr>
  </w:style>
  <w:style w:type="character" w:styleId="TitleChar" w:customStyle="1">
    <w:name w:val="Title Char"/>
    <w:basedOn w:val="DefaultParagraphFont"/>
    <w:uiPriority w:val="10"/>
    <w:qFormat/>
    <w:rsid w:val="00434470"/>
    <w:rPr>
      <w:rFonts w:ascii="Cambria" w:hAnsi="Cambria"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uiPriority w:val="11"/>
    <w:qFormat/>
    <w:rsid w:val="00434470"/>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434470"/>
    <w:rPr>
      <w:i/>
      <w:iCs/>
      <w:color w:themeColor="text1" w:themeTint="bf" w:val="404040"/>
    </w:rPr>
  </w:style>
  <w:style w:type="character" w:styleId="IntenseEmphasis">
    <w:name w:val="Intense Emphasis"/>
    <w:basedOn w:val="DefaultParagraphFont"/>
    <w:uiPriority w:val="21"/>
    <w:qFormat/>
    <w:rsid w:val="00434470"/>
    <w:rPr>
      <w:i/>
      <w:iCs/>
      <w:color w:themeColor="accent1" w:themeShade="bf" w:val="365F91"/>
    </w:rPr>
  </w:style>
  <w:style w:type="character" w:styleId="IntenseQuoteChar" w:customStyle="1">
    <w:name w:val="Intense Quote Char"/>
    <w:basedOn w:val="DefaultParagraphFont"/>
    <w:link w:val="IntenseQuote"/>
    <w:uiPriority w:val="30"/>
    <w:qFormat/>
    <w:rsid w:val="00434470"/>
    <w:rPr>
      <w:i/>
      <w:iCs/>
      <w:color w:themeColor="accent1" w:themeShade="bf" w:val="365F91"/>
    </w:rPr>
  </w:style>
  <w:style w:type="character" w:styleId="IntenseReference">
    <w:name w:val="Intense Reference"/>
    <w:basedOn w:val="DefaultParagraphFont"/>
    <w:uiPriority w:val="32"/>
    <w:qFormat/>
    <w:rsid w:val="00434470"/>
    <w:rPr>
      <w:b/>
      <w:bCs/>
      <w:smallCaps/>
      <w:color w:themeColor="accent1" w:themeShade="bf" w:val="365F91"/>
      <w:spacing w:val="5"/>
    </w:rPr>
  </w:style>
  <w:style w:type="character" w:styleId="InternetLink">
    <w:name w:val="Internet Link"/>
    <w:basedOn w:val="DefaultParagraphFont"/>
    <w:uiPriority w:val="99"/>
    <w:unhideWhenUsed/>
    <w:qFormat/>
    <w:rsid w:val="0040024c"/>
    <w:rPr>
      <w:color w:themeColor="hyperlink" w:val="0000FF"/>
      <w:u w:val="single"/>
    </w:rPr>
  </w:style>
  <w:style w:type="character" w:styleId="UnresolvedMention">
    <w:name w:val="Unresolved Mention"/>
    <w:basedOn w:val="DefaultParagraphFont"/>
    <w:uiPriority w:val="99"/>
    <w:semiHidden/>
    <w:unhideWhenUsed/>
    <w:qFormat/>
    <w:rsid w:val="0040024c"/>
    <w:rPr>
      <w:color w:val="605E5C"/>
      <w:shd w:fill="E1DFDD" w:val="clear"/>
    </w:rPr>
  </w:style>
  <w:style w:type="character" w:styleId="HeaderChar" w:customStyle="1">
    <w:name w:val="Header Char"/>
    <w:basedOn w:val="DefaultParagraphFont"/>
    <w:uiPriority w:val="99"/>
    <w:qFormat/>
    <w:rsid w:val="00f14d7f"/>
    <w:rPr/>
  </w:style>
  <w:style w:type="character" w:styleId="FooterChar" w:customStyle="1">
    <w:name w:val="Footer Char"/>
    <w:basedOn w:val="DefaultParagraphFont"/>
    <w:uiPriority w:val="99"/>
    <w:qFormat/>
    <w:rsid w:val="00f14d7f"/>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Title">
    <w:name w:val="Title"/>
    <w:basedOn w:val="Normal"/>
    <w:next w:val="Normal"/>
    <w:link w:val="TitleChar"/>
    <w:uiPriority w:val="10"/>
    <w:qFormat/>
    <w:rsid w:val="00434470"/>
    <w:pPr>
      <w:spacing w:lineRule="auto" w:line="240" w:before="0" w:after="80"/>
      <w:contextualSpacing/>
    </w:pPr>
    <w:rPr>
      <w:rFonts w:ascii="Cambria" w:hAnsi="Cambria"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434470"/>
    <w:pPr>
      <w:spacing w:before="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434470"/>
    <w:pPr>
      <w:spacing w:before="160" w:after="160"/>
      <w:jc w:val="center"/>
    </w:pPr>
    <w:rPr>
      <w:i/>
      <w:iCs/>
      <w:color w:themeColor="text1" w:themeTint="bf" w:val="404040"/>
    </w:rPr>
  </w:style>
  <w:style w:type="paragraph" w:styleId="ListParagraph">
    <w:name w:val="List Paragraph"/>
    <w:basedOn w:val="Normal"/>
    <w:uiPriority w:val="34"/>
    <w:qFormat/>
    <w:rsid w:val="00434470"/>
    <w:pPr>
      <w:spacing w:before="0" w:after="0"/>
      <w:ind w:left="720"/>
      <w:contextualSpacing/>
    </w:pPr>
    <w:rPr/>
  </w:style>
  <w:style w:type="paragraph" w:styleId="IntenseQuote">
    <w:name w:val="Intense Quote"/>
    <w:basedOn w:val="Normal"/>
    <w:next w:val="Normal"/>
    <w:link w:val="IntenseQuoteChar"/>
    <w:uiPriority w:val="30"/>
    <w:qFormat/>
    <w:rsid w:val="00434470"/>
    <w:pPr>
      <w:pBdr>
        <w:top w:val="single" w:sz="4" w:space="10" w:color="365F91" w:themeColor="accent1" w:themeShade="bf"/>
        <w:bottom w:val="single" w:sz="4" w:space="10" w:color="365F91" w:themeColor="accent1" w:themeShade="bf"/>
      </w:pBdr>
      <w:spacing w:before="360" w:after="360"/>
      <w:ind w:left="864" w:right="864"/>
      <w:jc w:val="center"/>
    </w:pPr>
    <w:rPr>
      <w:i/>
      <w:iCs/>
      <w:color w:themeColor="accent1" w:themeShade="bf" w:val="365F91"/>
    </w:rPr>
  </w:style>
  <w:style w:type="paragraph" w:styleId="HeaderandFooter">
    <w:name w:val="Header and Footer"/>
    <w:basedOn w:val="Normal"/>
    <w:qFormat/>
    <w:pPr/>
    <w:rPr/>
  </w:style>
  <w:style w:type="paragraph" w:styleId="Header">
    <w:name w:val="Header"/>
    <w:basedOn w:val="Normal"/>
    <w:link w:val="HeaderChar"/>
    <w:uiPriority w:val="99"/>
    <w:unhideWhenUsed/>
    <w:rsid w:val="00f14d7f"/>
    <w:pPr>
      <w:tabs>
        <w:tab w:val="clear" w:pos="720"/>
        <w:tab w:val="center" w:pos="4680" w:leader="none"/>
        <w:tab w:val="right" w:pos="9360" w:leader="none"/>
      </w:tabs>
      <w:spacing w:lineRule="auto" w:line="240"/>
    </w:pPr>
    <w:rPr/>
  </w:style>
  <w:style w:type="paragraph" w:styleId="Footer">
    <w:name w:val="Footer"/>
    <w:basedOn w:val="Normal"/>
    <w:link w:val="FooterChar"/>
    <w:uiPriority w:val="99"/>
    <w:unhideWhenUsed/>
    <w:rsid w:val="00f14d7f"/>
    <w:pPr>
      <w:tabs>
        <w:tab w:val="clear" w:pos="720"/>
        <w:tab w:val="center" w:pos="4680" w:leader="none"/>
        <w:tab w:val="right" w:pos="9360" w:leader="none"/>
      </w:tabs>
      <w:spacing w:lineRule="auto" w:line="240"/>
    </w:pPr>
    <w:rPr/>
  </w:style>
  <w:style w:type="numbering" w:styleId="KeineListe" w:default="1">
    <w:name w:val="Keine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eurobats@eurobats.or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157</TotalTime>
  <Application>LibreOffice/24.2.5.2$Windows_X86_64 LibreOffice_project/bffef4ea93e59bebbeaf7f431bb02b1a39ee8a59</Application>
  <AppVersion>15.0000</AppVersion>
  <Pages>6</Pages>
  <Words>729</Words>
  <Characters>3936</Characters>
  <CharactersWithSpaces>4596</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2024-07-23T09:30:00Z</dcterms:created>
  <dc:creator>L</dc:creator>
  <dc:description/>
  <dc:language>de-DE</dc:language>
  <cp:lastModifiedBy>L</cp:lastModifiedBy>
  <dcterms:modified xsi:type="dcterms:W3CDTF">2024-08-04T09:20:00Z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file>